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581" w:rsidRPr="005E6F35" w:rsidRDefault="00564356" w:rsidP="005E6F35">
      <w:pPr>
        <w:ind w:right="-1"/>
        <w:jc w:val="right"/>
        <w:rPr>
          <w:i/>
          <w:sz w:val="27"/>
          <w:szCs w:val="27"/>
        </w:rPr>
      </w:pPr>
      <w:r w:rsidRPr="00EC64B6">
        <w:rPr>
          <w:b/>
          <w:sz w:val="27"/>
          <w:szCs w:val="27"/>
        </w:rPr>
        <w:t xml:space="preserve">           </w:t>
      </w:r>
      <w:r w:rsidR="008F2581">
        <w:rPr>
          <w:b/>
          <w:sz w:val="27"/>
          <w:szCs w:val="27"/>
        </w:rPr>
        <w:t xml:space="preserve">                              </w:t>
      </w:r>
      <w:r w:rsidRPr="00EC64B6">
        <w:rPr>
          <w:b/>
          <w:sz w:val="27"/>
          <w:szCs w:val="27"/>
        </w:rPr>
        <w:t xml:space="preserve">            </w:t>
      </w:r>
      <w:r w:rsidRPr="005E6F35">
        <w:rPr>
          <w:i/>
          <w:sz w:val="27"/>
          <w:szCs w:val="27"/>
        </w:rPr>
        <w:t xml:space="preserve">                                                       </w:t>
      </w:r>
    </w:p>
    <w:tbl>
      <w:tblPr>
        <w:tblW w:w="9747" w:type="dxa"/>
        <w:tblLayout w:type="fixed"/>
        <w:tblLook w:val="01E0" w:firstRow="1" w:lastRow="1" w:firstColumn="1" w:lastColumn="1" w:noHBand="0" w:noVBand="0"/>
      </w:tblPr>
      <w:tblGrid>
        <w:gridCol w:w="4756"/>
        <w:gridCol w:w="710"/>
        <w:gridCol w:w="566"/>
        <w:gridCol w:w="3715"/>
      </w:tblGrid>
      <w:tr w:rsidR="008F2581" w:rsidRPr="008F2581" w:rsidTr="008F2581">
        <w:trPr>
          <w:trHeight w:val="1134"/>
        </w:trPr>
        <w:tc>
          <w:tcPr>
            <w:tcW w:w="4756" w:type="dxa"/>
          </w:tcPr>
          <w:p w:rsidR="008F2581" w:rsidRPr="008F2581" w:rsidRDefault="008F2581" w:rsidP="007E3D92">
            <w:pPr>
              <w:rPr>
                <w:b/>
                <w:color w:val="FFFFFF"/>
              </w:rPr>
            </w:pPr>
            <w:r w:rsidRPr="008F2581">
              <w:rPr>
                <w:b/>
                <w:color w:val="FFFFFF"/>
              </w:rPr>
              <w:t>ПАРАТ</w:t>
            </w:r>
          </w:p>
          <w:p w:rsidR="008F2581" w:rsidRPr="008F2581" w:rsidRDefault="008F2581" w:rsidP="007E3D92">
            <w:pPr>
              <w:jc w:val="center"/>
            </w:pPr>
            <w:r w:rsidRPr="008F2581">
              <w:t>РЕСПУБЛИКА ТАТАРСТАН</w:t>
            </w:r>
          </w:p>
          <w:p w:rsidR="008F2581" w:rsidRPr="008F2581" w:rsidRDefault="008F2581" w:rsidP="007E3D92">
            <w:pPr>
              <w:jc w:val="center"/>
              <w:rPr>
                <w:lang w:val="tt-RU"/>
              </w:rPr>
            </w:pPr>
            <w:r w:rsidRPr="008F2581">
              <w:rPr>
                <w:lang w:val="tt-RU"/>
              </w:rPr>
              <w:t>НИЖНЕКАМСКИЙ</w:t>
            </w:r>
          </w:p>
          <w:p w:rsidR="008F2581" w:rsidRPr="008F2581" w:rsidRDefault="008F2581" w:rsidP="007E3D92">
            <w:pPr>
              <w:jc w:val="center"/>
              <w:rPr>
                <w:lang w:val="tt-RU"/>
              </w:rPr>
            </w:pPr>
            <w:r w:rsidRPr="008F2581">
              <w:rPr>
                <w:lang w:val="tt-RU"/>
              </w:rPr>
              <w:t>ГОРОДСКОЙ СОВЕТ</w:t>
            </w:r>
          </w:p>
          <w:p w:rsidR="008F2581" w:rsidRPr="008F2581" w:rsidRDefault="008F2581" w:rsidP="007E3D92">
            <w:pPr>
              <w:ind w:left="-108" w:right="-108"/>
              <w:jc w:val="center"/>
              <w:rPr>
                <w:lang w:val="tt-RU"/>
              </w:rPr>
            </w:pPr>
          </w:p>
          <w:p w:rsidR="008F2581" w:rsidRPr="008F2581" w:rsidRDefault="008F2581" w:rsidP="007E3D92">
            <w:pPr>
              <w:ind w:left="-108" w:right="-108"/>
              <w:jc w:val="center"/>
              <w:rPr>
                <w:lang w:val="tt-RU"/>
              </w:rPr>
            </w:pPr>
            <w:r w:rsidRPr="008F2581">
              <w:rPr>
                <w:lang w:val="tt-RU"/>
              </w:rPr>
              <w:t xml:space="preserve">пр. Строителей, д. 12, </w:t>
            </w:r>
            <w:r w:rsidRPr="008F2581">
              <w:t xml:space="preserve">г. Нижнекамск, 423570 </w:t>
            </w:r>
          </w:p>
        </w:tc>
        <w:tc>
          <w:tcPr>
            <w:tcW w:w="1276" w:type="dxa"/>
            <w:gridSpan w:val="2"/>
            <w:hideMark/>
          </w:tcPr>
          <w:p w:rsidR="008F2581" w:rsidRPr="008F2581" w:rsidRDefault="008F2581" w:rsidP="007E3D92">
            <w:pPr>
              <w:ind w:left="-108"/>
              <w:jc w:val="center"/>
            </w:pPr>
            <w:r w:rsidRPr="008F2581">
              <w:rPr>
                <w:noProof/>
              </w:rPr>
              <w:drawing>
                <wp:inline distT="0" distB="0" distL="0" distR="0" wp14:anchorId="0DD60604" wp14:editId="66B17FF2">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715" w:type="dxa"/>
          </w:tcPr>
          <w:p w:rsidR="008F2581" w:rsidRPr="008F2581" w:rsidRDefault="008F2581" w:rsidP="007E3D92">
            <w:pPr>
              <w:jc w:val="center"/>
              <w:rPr>
                <w:b/>
                <w:lang w:val="en-US"/>
              </w:rPr>
            </w:pPr>
          </w:p>
          <w:p w:rsidR="008F2581" w:rsidRPr="008F2581" w:rsidRDefault="008F2581" w:rsidP="007E3D92">
            <w:pPr>
              <w:jc w:val="center"/>
              <w:rPr>
                <w:lang w:val="tt-RU"/>
              </w:rPr>
            </w:pPr>
            <w:r w:rsidRPr="008F2581">
              <w:rPr>
                <w:lang w:val="tt-RU"/>
              </w:rPr>
              <w:t>ТАТАРСТАН РЕСПУБЛИКАСЫ</w:t>
            </w:r>
          </w:p>
          <w:p w:rsidR="008F2581" w:rsidRPr="008F2581" w:rsidRDefault="008F2581" w:rsidP="007E3D92">
            <w:pPr>
              <w:jc w:val="center"/>
              <w:rPr>
                <w:lang w:val="tt-RU"/>
              </w:rPr>
            </w:pPr>
            <w:r w:rsidRPr="008F2581">
              <w:rPr>
                <w:lang w:val="tt-RU"/>
              </w:rPr>
              <w:t xml:space="preserve">ТҮБӘН КАМА </w:t>
            </w:r>
          </w:p>
          <w:p w:rsidR="008F2581" w:rsidRPr="008F2581" w:rsidRDefault="008F2581" w:rsidP="007E3D92">
            <w:pPr>
              <w:jc w:val="center"/>
            </w:pPr>
            <w:r w:rsidRPr="008F2581">
              <w:rPr>
                <w:lang w:val="tt-RU"/>
              </w:rPr>
              <w:t xml:space="preserve">ШӘҺӘР СОВЕТЫ </w:t>
            </w:r>
          </w:p>
          <w:p w:rsidR="008F2581" w:rsidRPr="008F2581" w:rsidRDefault="008F2581" w:rsidP="007E3D92">
            <w:pPr>
              <w:jc w:val="center"/>
            </w:pPr>
          </w:p>
          <w:p w:rsidR="008F2581" w:rsidRPr="008F2581" w:rsidRDefault="008F2581" w:rsidP="007E3D92">
            <w:pPr>
              <w:jc w:val="center"/>
              <w:rPr>
                <w:lang w:val="tt-RU"/>
              </w:rPr>
            </w:pPr>
            <w:r w:rsidRPr="008F2581">
              <w:rPr>
                <w:lang w:val="tt-RU"/>
              </w:rPr>
              <w:t>Төзүчеләр пр., 12 нче йорт, Түбән Кама шәһәре, 423570</w:t>
            </w:r>
          </w:p>
        </w:tc>
      </w:tr>
      <w:tr w:rsidR="008F2581" w:rsidRPr="008F2581" w:rsidTr="008F2581">
        <w:trPr>
          <w:trHeight w:val="68"/>
        </w:trPr>
        <w:tc>
          <w:tcPr>
            <w:tcW w:w="9747" w:type="dxa"/>
            <w:gridSpan w:val="4"/>
            <w:hideMark/>
          </w:tcPr>
          <w:p w:rsidR="008F2581" w:rsidRPr="008F2581" w:rsidRDefault="008F2581" w:rsidP="007E3D92">
            <w:pPr>
              <w:spacing w:after="40"/>
              <w:jc w:val="center"/>
              <w:rPr>
                <w:lang w:val="tt-RU"/>
              </w:rPr>
            </w:pPr>
            <w:r w:rsidRPr="008F2581">
              <w:rPr>
                <w:lang w:val="tt-RU"/>
              </w:rPr>
              <w:t xml:space="preserve">Тел./факс: (8555) 42-42-66.  </w:t>
            </w:r>
            <w:r w:rsidRPr="008F2581">
              <w:rPr>
                <w:lang w:val="en-US"/>
              </w:rPr>
              <w:t>E</w:t>
            </w:r>
            <w:r w:rsidRPr="008F2581">
              <w:t>-</w:t>
            </w:r>
            <w:r w:rsidRPr="008F2581">
              <w:rPr>
                <w:lang w:val="en-US"/>
              </w:rPr>
              <w:t>mail</w:t>
            </w:r>
            <w:r w:rsidRPr="008F2581">
              <w:rPr>
                <w:lang w:val="tt-RU"/>
              </w:rPr>
              <w:t xml:space="preserve">: </w:t>
            </w:r>
            <w:proofErr w:type="spellStart"/>
            <w:r w:rsidRPr="008F2581">
              <w:rPr>
                <w:lang w:val="en-US"/>
              </w:rPr>
              <w:t>Gorsovet</w:t>
            </w:r>
            <w:proofErr w:type="spellEnd"/>
            <w:r w:rsidRPr="008F2581">
              <w:t>.</w:t>
            </w:r>
            <w:proofErr w:type="spellStart"/>
            <w:r w:rsidRPr="008F2581">
              <w:rPr>
                <w:lang w:val="en-US"/>
              </w:rPr>
              <w:t>Nk</w:t>
            </w:r>
            <w:proofErr w:type="spellEnd"/>
            <w:r w:rsidRPr="008F2581">
              <w:t>@</w:t>
            </w:r>
            <w:proofErr w:type="spellStart"/>
            <w:r w:rsidRPr="008F2581">
              <w:rPr>
                <w:lang w:val="en-US"/>
              </w:rPr>
              <w:t>tatar</w:t>
            </w:r>
            <w:proofErr w:type="spellEnd"/>
            <w:r w:rsidRPr="008F2581">
              <w:t>.</w:t>
            </w:r>
            <w:proofErr w:type="spellStart"/>
            <w:r w:rsidRPr="008F2581">
              <w:rPr>
                <w:lang w:val="en-US"/>
              </w:rPr>
              <w:t>ru</w:t>
            </w:r>
            <w:proofErr w:type="spellEnd"/>
          </w:p>
        </w:tc>
      </w:tr>
      <w:tr w:rsidR="008F2581" w:rsidRPr="008F2581" w:rsidTr="008F2581">
        <w:trPr>
          <w:trHeight w:val="85"/>
        </w:trPr>
        <w:tc>
          <w:tcPr>
            <w:tcW w:w="5466" w:type="dxa"/>
            <w:gridSpan w:val="2"/>
          </w:tcPr>
          <w:p w:rsidR="008F2581" w:rsidRPr="008F2581" w:rsidRDefault="008F2581" w:rsidP="007E3D92">
            <w:pPr>
              <w:rPr>
                <w:lang w:val="tt-RU"/>
              </w:rPr>
            </w:pPr>
            <w:r w:rsidRPr="008F2581">
              <w:rPr>
                <w:noProof/>
              </w:rPr>
              <mc:AlternateContent>
                <mc:Choice Requires="wps">
                  <w:drawing>
                    <wp:anchor distT="0" distB="0" distL="114300" distR="114300" simplePos="0" relativeHeight="251654144" behindDoc="0" locked="0" layoutInCell="1" allowOverlap="1" wp14:anchorId="34790E13" wp14:editId="231DB3D7">
                      <wp:simplePos x="0" y="0"/>
                      <wp:positionH relativeFrom="column">
                        <wp:posOffset>-81915</wp:posOffset>
                      </wp:positionH>
                      <wp:positionV relativeFrom="paragraph">
                        <wp:posOffset>-34290</wp:posOffset>
                      </wp:positionV>
                      <wp:extent cx="6200775" cy="45720"/>
                      <wp:effectExtent l="0" t="0" r="28575" b="3048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4572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FA2446" id="_x0000_t32" coordsize="21600,21600" o:spt="32" o:oned="t" path="m,l21600,21600e" filled="f">
                      <v:path arrowok="t" fillok="f" o:connecttype="none"/>
                      <o:lock v:ext="edit" shapetype="t"/>
                    </v:shapetype>
                    <v:shape id="Прямая со стрелкой 2" o:spid="_x0000_s1026" type="#_x0000_t32" style="position:absolute;margin-left:-6.45pt;margin-top:-2.7pt;width:488.25pt;height:3.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" strokecolor="#365f91"/>
                  </w:pict>
                </mc:Fallback>
              </mc:AlternateContent>
            </w:r>
            <w:r w:rsidRPr="008F2581">
              <w:rPr>
                <w:noProof/>
              </w:rPr>
              <mc:AlternateContent>
                <mc:Choice Requires="wps">
                  <w:drawing>
                    <wp:anchor distT="4294967295" distB="4294967295" distL="114300" distR="114300" simplePos="0" relativeHeight="251664384" behindDoc="0" locked="0" layoutInCell="1" allowOverlap="1" wp14:anchorId="56D18FD5" wp14:editId="4087CABA">
                      <wp:simplePos x="0" y="0"/>
                      <wp:positionH relativeFrom="column">
                        <wp:posOffset>-81915</wp:posOffset>
                      </wp:positionH>
                      <wp:positionV relativeFrom="paragraph">
                        <wp:posOffset>-24765</wp:posOffset>
                      </wp:positionV>
                      <wp:extent cx="6200775" cy="45720"/>
                      <wp:effectExtent l="0" t="0" r="28575" b="3048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4572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704EB9" id="Прямая со стрелкой 3" o:spid="_x0000_s1026" type="#_x0000_t32" style="position:absolute;margin-left:-6.45pt;margin-top:-1.95pt;width:488.25pt;height:3.6pt;flip:y;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" strokecolor="#00b050"/>
                  </w:pict>
                </mc:Fallback>
              </mc:AlternateContent>
            </w:r>
            <w:r w:rsidRPr="008F2581">
              <w:rPr>
                <w:noProof/>
              </w:rPr>
              <mc:AlternateContent>
                <mc:Choice Requires="wps">
                  <w:drawing>
                    <wp:anchor distT="4294967295" distB="4294967295" distL="114300" distR="114300" simplePos="0" relativeHeight="251659264" behindDoc="0" locked="0" layoutInCell="1" allowOverlap="1" wp14:anchorId="42866578" wp14:editId="38EF7E6B">
                      <wp:simplePos x="0" y="0"/>
                      <wp:positionH relativeFrom="column">
                        <wp:posOffset>-83185</wp:posOffset>
                      </wp:positionH>
                      <wp:positionV relativeFrom="paragraph">
                        <wp:posOffset>-22860</wp:posOffset>
                      </wp:positionV>
                      <wp:extent cx="5857875" cy="45720"/>
                      <wp:effectExtent l="0" t="0" r="28575" b="3048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2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86D15" id="Прямая со стрелкой 4" o:spid="_x0000_s1026" type="#_x0000_t32" style="position:absolute;margin-left:-6.55pt;margin-top:-1.8pt;width:461.25pt;height:3.6pt;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" strokecolor="yellow"/>
                  </w:pict>
                </mc:Fallback>
              </mc:AlternateContent>
            </w:r>
            <w:r w:rsidRPr="008F2581">
              <w:rPr>
                <w:lang w:val="tt-RU"/>
              </w:rPr>
              <w:t xml:space="preserve">            </w:t>
            </w:r>
          </w:p>
          <w:p w:rsidR="008F2581" w:rsidRPr="008F2581" w:rsidRDefault="008F2581" w:rsidP="007E3D92">
            <w:pPr>
              <w:rPr>
                <w:b/>
                <w:lang w:val="tt-RU"/>
              </w:rPr>
            </w:pPr>
            <w:r w:rsidRPr="008F2581">
              <w:rPr>
                <w:b/>
                <w:lang w:val="tt-RU"/>
              </w:rPr>
              <w:t xml:space="preserve">                              РЕШЕНИЕ</w:t>
            </w:r>
          </w:p>
          <w:p w:rsidR="008F2581" w:rsidRPr="008F2581" w:rsidRDefault="008F2581" w:rsidP="007E3D92">
            <w:pPr>
              <w:rPr>
                <w:b/>
                <w:lang w:val="tt-RU"/>
              </w:rPr>
            </w:pPr>
          </w:p>
          <w:p w:rsidR="008F2581" w:rsidRPr="008F2581" w:rsidRDefault="008F2581" w:rsidP="00CA6A6E">
            <w:pPr>
              <w:rPr>
                <w:lang w:val="tt-RU"/>
              </w:rPr>
            </w:pPr>
            <w:r>
              <w:rPr>
                <w:sz w:val="24"/>
                <w:szCs w:val="24"/>
                <w:lang w:val="tt-RU"/>
              </w:rPr>
              <w:t>_</w:t>
            </w:r>
            <w:r w:rsidR="00CA6A6E" w:rsidRPr="00CA6A6E">
              <w:rPr>
                <w:sz w:val="24"/>
                <w:szCs w:val="24"/>
                <w:lang w:val="tt-RU"/>
              </w:rPr>
              <w:t>2021 елның 1</w:t>
            </w:r>
            <w:r w:rsidR="00CA6A6E">
              <w:rPr>
                <w:sz w:val="24"/>
                <w:szCs w:val="24"/>
                <w:lang w:val="tt-RU"/>
              </w:rPr>
              <w:t>3</w:t>
            </w:r>
            <w:r w:rsidR="00CA6A6E" w:rsidRPr="00CA6A6E">
              <w:rPr>
                <w:sz w:val="24"/>
                <w:szCs w:val="24"/>
                <w:lang w:val="tt-RU"/>
              </w:rPr>
              <w:t xml:space="preserve"> сентябре  № </w:t>
            </w:r>
            <w:r w:rsidR="00CA6A6E">
              <w:rPr>
                <w:sz w:val="24"/>
                <w:szCs w:val="24"/>
                <w:lang w:val="tt-RU"/>
              </w:rPr>
              <w:t>46</w:t>
            </w:r>
          </w:p>
        </w:tc>
        <w:tc>
          <w:tcPr>
            <w:tcW w:w="4281" w:type="dxa"/>
            <w:gridSpan w:val="2"/>
          </w:tcPr>
          <w:p w:rsidR="008F2581" w:rsidRPr="008F2581" w:rsidRDefault="008F2581" w:rsidP="007E3D92">
            <w:pPr>
              <w:jc w:val="both"/>
              <w:rPr>
                <w:b/>
                <w:lang w:val="tt-RU"/>
              </w:rPr>
            </w:pPr>
          </w:p>
          <w:p w:rsidR="008F2581" w:rsidRPr="008F2581" w:rsidRDefault="008F2581" w:rsidP="007E3D92">
            <w:pPr>
              <w:ind w:firstLine="1236"/>
              <w:jc w:val="both"/>
              <w:rPr>
                <w:b/>
                <w:lang w:val="tt-RU"/>
              </w:rPr>
            </w:pPr>
            <w:r w:rsidRPr="008F2581">
              <w:rPr>
                <w:b/>
                <w:lang w:val="tt-RU"/>
              </w:rPr>
              <w:t xml:space="preserve">           КАРАР</w:t>
            </w:r>
          </w:p>
        </w:tc>
      </w:tr>
    </w:tbl>
    <w:p w:rsidR="00564356" w:rsidRPr="00EC64B6" w:rsidRDefault="00564356" w:rsidP="00564356">
      <w:pPr>
        <w:ind w:right="-1"/>
        <w:jc w:val="center"/>
        <w:rPr>
          <w:b/>
          <w:sz w:val="27"/>
          <w:szCs w:val="27"/>
        </w:rPr>
      </w:pPr>
    </w:p>
    <w:p w:rsidR="005E6F35" w:rsidRDefault="003E5A34" w:rsidP="00963408">
      <w:pPr>
        <w:ind w:right="-1"/>
        <w:jc w:val="center"/>
        <w:rPr>
          <w:sz w:val="28"/>
          <w:szCs w:val="28"/>
        </w:rPr>
      </w:pPr>
      <w:proofErr w:type="spellStart"/>
      <w:r w:rsidRPr="003E5A34">
        <w:rPr>
          <w:sz w:val="28"/>
          <w:szCs w:val="28"/>
        </w:rPr>
        <w:t>Түбән</w:t>
      </w:r>
      <w:proofErr w:type="spellEnd"/>
      <w:r w:rsidRPr="003E5A34">
        <w:rPr>
          <w:sz w:val="28"/>
          <w:szCs w:val="28"/>
        </w:rPr>
        <w:t xml:space="preserve"> Кама </w:t>
      </w:r>
      <w:proofErr w:type="spellStart"/>
      <w:r w:rsidRPr="003E5A34">
        <w:rPr>
          <w:sz w:val="28"/>
          <w:szCs w:val="28"/>
        </w:rPr>
        <w:t>халык</w:t>
      </w:r>
      <w:proofErr w:type="spellEnd"/>
      <w:r w:rsidRPr="003E5A34">
        <w:rPr>
          <w:sz w:val="28"/>
          <w:szCs w:val="28"/>
        </w:rPr>
        <w:t xml:space="preserve"> </w:t>
      </w:r>
      <w:proofErr w:type="spellStart"/>
      <w:r w:rsidRPr="003E5A34">
        <w:rPr>
          <w:sz w:val="28"/>
          <w:szCs w:val="28"/>
        </w:rPr>
        <w:t>депутатлары</w:t>
      </w:r>
      <w:proofErr w:type="spellEnd"/>
      <w:r w:rsidRPr="003E5A34">
        <w:rPr>
          <w:sz w:val="28"/>
          <w:szCs w:val="28"/>
        </w:rPr>
        <w:t xml:space="preserve"> </w:t>
      </w:r>
      <w:proofErr w:type="spellStart"/>
      <w:r w:rsidRPr="003E5A34">
        <w:rPr>
          <w:sz w:val="28"/>
          <w:szCs w:val="28"/>
        </w:rPr>
        <w:t>берләштерелгән</w:t>
      </w:r>
      <w:proofErr w:type="spellEnd"/>
      <w:r w:rsidRPr="003E5A34">
        <w:rPr>
          <w:sz w:val="28"/>
          <w:szCs w:val="28"/>
        </w:rPr>
        <w:t xml:space="preserve"> </w:t>
      </w:r>
      <w:proofErr w:type="spellStart"/>
      <w:r w:rsidRPr="003E5A34">
        <w:rPr>
          <w:sz w:val="28"/>
          <w:szCs w:val="28"/>
        </w:rPr>
        <w:t>Советының</w:t>
      </w:r>
      <w:proofErr w:type="spellEnd"/>
      <w:r w:rsidRPr="003E5A34">
        <w:rPr>
          <w:sz w:val="28"/>
          <w:szCs w:val="28"/>
        </w:rPr>
        <w:t xml:space="preserve"> 1995 </w:t>
      </w:r>
      <w:proofErr w:type="spellStart"/>
      <w:r w:rsidRPr="003E5A34">
        <w:rPr>
          <w:sz w:val="28"/>
          <w:szCs w:val="28"/>
        </w:rPr>
        <w:t>елның</w:t>
      </w:r>
      <w:proofErr w:type="spellEnd"/>
      <w:r w:rsidRPr="003E5A34">
        <w:rPr>
          <w:sz w:val="28"/>
          <w:szCs w:val="28"/>
        </w:rPr>
        <w:t xml:space="preserve"> </w:t>
      </w:r>
    </w:p>
    <w:p w:rsidR="005E6F35" w:rsidRDefault="003E5A34" w:rsidP="00963408">
      <w:pPr>
        <w:ind w:right="-1"/>
        <w:jc w:val="center"/>
        <w:rPr>
          <w:sz w:val="28"/>
          <w:szCs w:val="28"/>
        </w:rPr>
      </w:pPr>
      <w:r w:rsidRPr="003E5A34">
        <w:rPr>
          <w:sz w:val="28"/>
          <w:szCs w:val="28"/>
        </w:rPr>
        <w:t xml:space="preserve">23 </w:t>
      </w:r>
      <w:proofErr w:type="spellStart"/>
      <w:r w:rsidRPr="003E5A34">
        <w:rPr>
          <w:sz w:val="28"/>
          <w:szCs w:val="28"/>
        </w:rPr>
        <w:t>ноябрендә</w:t>
      </w:r>
      <w:proofErr w:type="spellEnd"/>
      <w:r w:rsidRPr="003E5A34">
        <w:rPr>
          <w:sz w:val="28"/>
          <w:szCs w:val="28"/>
        </w:rPr>
        <w:t xml:space="preserve"> кабул </w:t>
      </w:r>
      <w:proofErr w:type="spellStart"/>
      <w:r w:rsidRPr="003E5A34">
        <w:rPr>
          <w:sz w:val="28"/>
          <w:szCs w:val="28"/>
        </w:rPr>
        <w:t>ителгән</w:t>
      </w:r>
      <w:proofErr w:type="spellEnd"/>
      <w:r w:rsidRPr="003E5A34">
        <w:rPr>
          <w:sz w:val="28"/>
          <w:szCs w:val="28"/>
        </w:rPr>
        <w:t xml:space="preserve"> 32 </w:t>
      </w:r>
      <w:proofErr w:type="spellStart"/>
      <w:r w:rsidRPr="003E5A34">
        <w:rPr>
          <w:sz w:val="28"/>
          <w:szCs w:val="28"/>
        </w:rPr>
        <w:t>номерлы</w:t>
      </w:r>
      <w:proofErr w:type="spellEnd"/>
      <w:r w:rsidRPr="003E5A34">
        <w:rPr>
          <w:sz w:val="28"/>
          <w:szCs w:val="28"/>
        </w:rPr>
        <w:t xml:space="preserve"> «</w:t>
      </w:r>
      <w:proofErr w:type="spellStart"/>
      <w:r w:rsidRPr="003E5A34">
        <w:rPr>
          <w:sz w:val="28"/>
          <w:szCs w:val="28"/>
        </w:rPr>
        <w:t>Түбән</w:t>
      </w:r>
      <w:proofErr w:type="spellEnd"/>
      <w:r w:rsidRPr="003E5A34">
        <w:rPr>
          <w:sz w:val="28"/>
          <w:szCs w:val="28"/>
        </w:rPr>
        <w:t xml:space="preserve"> Кама </w:t>
      </w:r>
      <w:proofErr w:type="spellStart"/>
      <w:r w:rsidRPr="003E5A34">
        <w:rPr>
          <w:sz w:val="28"/>
          <w:szCs w:val="28"/>
        </w:rPr>
        <w:t>шәһәренең</w:t>
      </w:r>
      <w:proofErr w:type="spellEnd"/>
      <w:r w:rsidRPr="003E5A34">
        <w:rPr>
          <w:sz w:val="28"/>
          <w:szCs w:val="28"/>
        </w:rPr>
        <w:t xml:space="preserve"> </w:t>
      </w:r>
      <w:proofErr w:type="spellStart"/>
      <w:r w:rsidRPr="003E5A34">
        <w:rPr>
          <w:sz w:val="28"/>
          <w:szCs w:val="28"/>
        </w:rPr>
        <w:t>һәм</w:t>
      </w:r>
      <w:proofErr w:type="spellEnd"/>
      <w:r w:rsidRPr="003E5A34">
        <w:rPr>
          <w:sz w:val="28"/>
          <w:szCs w:val="28"/>
        </w:rPr>
        <w:t xml:space="preserve"> </w:t>
      </w:r>
    </w:p>
    <w:p w:rsidR="005E6F35" w:rsidRDefault="003E5A34" w:rsidP="00963408">
      <w:pPr>
        <w:ind w:right="-1"/>
        <w:jc w:val="center"/>
        <w:rPr>
          <w:sz w:val="28"/>
          <w:szCs w:val="28"/>
        </w:rPr>
      </w:pPr>
      <w:proofErr w:type="spellStart"/>
      <w:r w:rsidRPr="003E5A34">
        <w:rPr>
          <w:sz w:val="28"/>
          <w:szCs w:val="28"/>
        </w:rPr>
        <w:t>Түбән</w:t>
      </w:r>
      <w:proofErr w:type="spellEnd"/>
      <w:r w:rsidRPr="003E5A34">
        <w:rPr>
          <w:sz w:val="28"/>
          <w:szCs w:val="28"/>
        </w:rPr>
        <w:t xml:space="preserve"> Кама </w:t>
      </w:r>
      <w:proofErr w:type="spellStart"/>
      <w:r w:rsidRPr="003E5A34">
        <w:rPr>
          <w:sz w:val="28"/>
          <w:szCs w:val="28"/>
        </w:rPr>
        <w:t>районының</w:t>
      </w:r>
      <w:proofErr w:type="spellEnd"/>
      <w:r w:rsidRPr="003E5A34">
        <w:rPr>
          <w:sz w:val="28"/>
          <w:szCs w:val="28"/>
        </w:rPr>
        <w:t xml:space="preserve"> </w:t>
      </w:r>
      <w:proofErr w:type="spellStart"/>
      <w:r w:rsidRPr="003E5A34">
        <w:rPr>
          <w:sz w:val="28"/>
          <w:szCs w:val="28"/>
        </w:rPr>
        <w:t>Мактаулы</w:t>
      </w:r>
      <w:proofErr w:type="spellEnd"/>
      <w:r w:rsidRPr="003E5A34">
        <w:rPr>
          <w:sz w:val="28"/>
          <w:szCs w:val="28"/>
        </w:rPr>
        <w:t xml:space="preserve"> </w:t>
      </w:r>
      <w:proofErr w:type="spellStart"/>
      <w:r w:rsidRPr="003E5A34">
        <w:rPr>
          <w:sz w:val="28"/>
          <w:szCs w:val="28"/>
        </w:rPr>
        <w:t>гражданины</w:t>
      </w:r>
      <w:proofErr w:type="spellEnd"/>
      <w:r w:rsidRPr="003E5A34">
        <w:rPr>
          <w:sz w:val="28"/>
          <w:szCs w:val="28"/>
        </w:rPr>
        <w:t xml:space="preserve"> </w:t>
      </w:r>
      <w:proofErr w:type="spellStart"/>
      <w:r w:rsidRPr="003E5A34">
        <w:rPr>
          <w:sz w:val="28"/>
          <w:szCs w:val="28"/>
        </w:rPr>
        <w:t>турында</w:t>
      </w:r>
      <w:proofErr w:type="spellEnd"/>
      <w:r w:rsidRPr="003E5A34">
        <w:rPr>
          <w:sz w:val="28"/>
          <w:szCs w:val="28"/>
        </w:rPr>
        <w:t xml:space="preserve">» </w:t>
      </w:r>
    </w:p>
    <w:p w:rsidR="00963408" w:rsidRDefault="003E5A34" w:rsidP="00963408">
      <w:pPr>
        <w:ind w:right="-1"/>
        <w:jc w:val="center"/>
        <w:rPr>
          <w:sz w:val="28"/>
          <w:szCs w:val="28"/>
        </w:rPr>
      </w:pPr>
      <w:proofErr w:type="spellStart"/>
      <w:r w:rsidRPr="003E5A34">
        <w:rPr>
          <w:sz w:val="28"/>
          <w:szCs w:val="28"/>
        </w:rPr>
        <w:t>карарына</w:t>
      </w:r>
      <w:proofErr w:type="spellEnd"/>
      <w:r w:rsidRPr="003E5A34">
        <w:rPr>
          <w:sz w:val="28"/>
          <w:szCs w:val="28"/>
        </w:rPr>
        <w:t xml:space="preserve"> </w:t>
      </w:r>
      <w:proofErr w:type="spellStart"/>
      <w:r w:rsidRPr="003E5A34">
        <w:rPr>
          <w:sz w:val="28"/>
          <w:szCs w:val="28"/>
        </w:rPr>
        <w:t>үзгәрешләр</w:t>
      </w:r>
      <w:proofErr w:type="spellEnd"/>
      <w:r w:rsidRPr="003E5A34">
        <w:rPr>
          <w:sz w:val="28"/>
          <w:szCs w:val="28"/>
        </w:rPr>
        <w:t xml:space="preserve"> </w:t>
      </w:r>
      <w:proofErr w:type="spellStart"/>
      <w:r w:rsidRPr="003E5A34">
        <w:rPr>
          <w:sz w:val="28"/>
          <w:szCs w:val="28"/>
        </w:rPr>
        <w:t>кертү</w:t>
      </w:r>
      <w:proofErr w:type="spellEnd"/>
      <w:r w:rsidRPr="003E5A34">
        <w:rPr>
          <w:sz w:val="28"/>
          <w:szCs w:val="28"/>
        </w:rPr>
        <w:t xml:space="preserve"> </w:t>
      </w:r>
      <w:proofErr w:type="spellStart"/>
      <w:r w:rsidRPr="003E5A34">
        <w:rPr>
          <w:sz w:val="28"/>
          <w:szCs w:val="28"/>
        </w:rPr>
        <w:t>турында</w:t>
      </w:r>
      <w:proofErr w:type="spellEnd"/>
    </w:p>
    <w:p w:rsidR="003E5A34" w:rsidRPr="008F2581" w:rsidRDefault="003E5A34" w:rsidP="00963408">
      <w:pPr>
        <w:ind w:right="-1"/>
        <w:jc w:val="center"/>
        <w:rPr>
          <w:sz w:val="28"/>
          <w:szCs w:val="28"/>
        </w:rPr>
      </w:pPr>
    </w:p>
    <w:p w:rsidR="003E5A34" w:rsidRPr="008F2581" w:rsidRDefault="003E5A34" w:rsidP="00564356">
      <w:pPr>
        <w:shd w:val="clear" w:color="auto" w:fill="FFFFFF"/>
        <w:autoSpaceDE w:val="0"/>
        <w:autoSpaceDN w:val="0"/>
        <w:adjustRightInd w:val="0"/>
        <w:ind w:firstLine="709"/>
        <w:jc w:val="both"/>
        <w:rPr>
          <w:bCs/>
          <w:sz w:val="28"/>
          <w:szCs w:val="28"/>
        </w:rPr>
      </w:pPr>
      <w:proofErr w:type="spellStart"/>
      <w:r w:rsidRPr="003E5A34">
        <w:rPr>
          <w:bCs/>
          <w:sz w:val="28"/>
          <w:szCs w:val="28"/>
        </w:rPr>
        <w:t>Түбән</w:t>
      </w:r>
      <w:proofErr w:type="spellEnd"/>
      <w:r w:rsidRPr="003E5A34">
        <w:rPr>
          <w:bCs/>
          <w:sz w:val="28"/>
          <w:szCs w:val="28"/>
        </w:rPr>
        <w:t xml:space="preserve"> Кама </w:t>
      </w:r>
      <w:proofErr w:type="spellStart"/>
      <w:r w:rsidRPr="003E5A34">
        <w:rPr>
          <w:bCs/>
          <w:sz w:val="28"/>
          <w:szCs w:val="28"/>
        </w:rPr>
        <w:t>шәһәре</w:t>
      </w:r>
      <w:proofErr w:type="spellEnd"/>
      <w:r w:rsidRPr="003E5A34">
        <w:rPr>
          <w:bCs/>
          <w:sz w:val="28"/>
          <w:szCs w:val="28"/>
        </w:rPr>
        <w:t xml:space="preserve"> </w:t>
      </w:r>
      <w:proofErr w:type="spellStart"/>
      <w:r w:rsidRPr="003E5A34">
        <w:rPr>
          <w:bCs/>
          <w:sz w:val="28"/>
          <w:szCs w:val="28"/>
        </w:rPr>
        <w:t>муниципаль</w:t>
      </w:r>
      <w:proofErr w:type="spellEnd"/>
      <w:r w:rsidRPr="003E5A34">
        <w:rPr>
          <w:bCs/>
          <w:sz w:val="28"/>
          <w:szCs w:val="28"/>
        </w:rPr>
        <w:t xml:space="preserve"> </w:t>
      </w:r>
      <w:proofErr w:type="spellStart"/>
      <w:r w:rsidRPr="003E5A34">
        <w:rPr>
          <w:bCs/>
          <w:sz w:val="28"/>
          <w:szCs w:val="28"/>
        </w:rPr>
        <w:t>берәмлеге</w:t>
      </w:r>
      <w:proofErr w:type="spellEnd"/>
      <w:r w:rsidRPr="003E5A34">
        <w:rPr>
          <w:bCs/>
          <w:sz w:val="28"/>
          <w:szCs w:val="28"/>
        </w:rPr>
        <w:t xml:space="preserve"> </w:t>
      </w:r>
      <w:proofErr w:type="spellStart"/>
      <w:r w:rsidRPr="003E5A34">
        <w:rPr>
          <w:bCs/>
          <w:sz w:val="28"/>
          <w:szCs w:val="28"/>
        </w:rPr>
        <w:t>Уставының</w:t>
      </w:r>
      <w:proofErr w:type="spellEnd"/>
      <w:r w:rsidRPr="003E5A34">
        <w:rPr>
          <w:bCs/>
          <w:sz w:val="28"/>
          <w:szCs w:val="28"/>
        </w:rPr>
        <w:t xml:space="preserve"> 10 </w:t>
      </w:r>
      <w:proofErr w:type="spellStart"/>
      <w:r w:rsidRPr="003E5A34">
        <w:rPr>
          <w:bCs/>
          <w:sz w:val="28"/>
          <w:szCs w:val="28"/>
        </w:rPr>
        <w:t>статьясы</w:t>
      </w:r>
      <w:proofErr w:type="spellEnd"/>
      <w:r w:rsidRPr="003E5A34">
        <w:rPr>
          <w:bCs/>
          <w:sz w:val="28"/>
          <w:szCs w:val="28"/>
        </w:rPr>
        <w:t xml:space="preserve"> </w:t>
      </w:r>
      <w:proofErr w:type="spellStart"/>
      <w:r w:rsidRPr="003E5A34">
        <w:rPr>
          <w:bCs/>
          <w:sz w:val="28"/>
          <w:szCs w:val="28"/>
        </w:rPr>
        <w:t>нигезендә</w:t>
      </w:r>
      <w:proofErr w:type="spellEnd"/>
      <w:r w:rsidRPr="003E5A34">
        <w:rPr>
          <w:bCs/>
          <w:sz w:val="28"/>
          <w:szCs w:val="28"/>
        </w:rPr>
        <w:t xml:space="preserve">, </w:t>
      </w:r>
      <w:proofErr w:type="spellStart"/>
      <w:r w:rsidRPr="003E5A34">
        <w:rPr>
          <w:bCs/>
          <w:sz w:val="28"/>
          <w:szCs w:val="28"/>
        </w:rPr>
        <w:t>Түбән</w:t>
      </w:r>
      <w:proofErr w:type="spellEnd"/>
      <w:r w:rsidRPr="003E5A34">
        <w:rPr>
          <w:bCs/>
          <w:sz w:val="28"/>
          <w:szCs w:val="28"/>
        </w:rPr>
        <w:t xml:space="preserve"> Кама </w:t>
      </w:r>
      <w:proofErr w:type="spellStart"/>
      <w:r w:rsidRPr="003E5A34">
        <w:rPr>
          <w:bCs/>
          <w:sz w:val="28"/>
          <w:szCs w:val="28"/>
        </w:rPr>
        <w:t>шәһәр</w:t>
      </w:r>
      <w:proofErr w:type="spellEnd"/>
      <w:r w:rsidRPr="003E5A34">
        <w:rPr>
          <w:bCs/>
          <w:sz w:val="28"/>
          <w:szCs w:val="28"/>
        </w:rPr>
        <w:t xml:space="preserve"> Советы</w:t>
      </w:r>
    </w:p>
    <w:p w:rsidR="00564356" w:rsidRPr="008F2581" w:rsidRDefault="00564356" w:rsidP="00564356">
      <w:pPr>
        <w:shd w:val="clear" w:color="auto" w:fill="FFFFFF"/>
        <w:autoSpaceDE w:val="0"/>
        <w:autoSpaceDN w:val="0"/>
        <w:adjustRightInd w:val="0"/>
        <w:ind w:firstLine="709"/>
        <w:jc w:val="both"/>
        <w:rPr>
          <w:b/>
          <w:bCs/>
          <w:sz w:val="28"/>
          <w:szCs w:val="28"/>
        </w:rPr>
      </w:pPr>
    </w:p>
    <w:p w:rsidR="00564356" w:rsidRPr="008F2581" w:rsidRDefault="003E5A34" w:rsidP="00564356">
      <w:pPr>
        <w:shd w:val="clear" w:color="auto" w:fill="FFFFFF"/>
        <w:autoSpaceDE w:val="0"/>
        <w:autoSpaceDN w:val="0"/>
        <w:adjustRightInd w:val="0"/>
        <w:ind w:firstLine="709"/>
        <w:jc w:val="both"/>
        <w:rPr>
          <w:bCs/>
          <w:sz w:val="28"/>
          <w:szCs w:val="28"/>
        </w:rPr>
      </w:pPr>
      <w:r>
        <w:rPr>
          <w:bCs/>
          <w:sz w:val="28"/>
          <w:szCs w:val="28"/>
        </w:rPr>
        <w:t>КАРАР БИР</w:t>
      </w:r>
      <w:r>
        <w:rPr>
          <w:bCs/>
          <w:sz w:val="28"/>
          <w:szCs w:val="28"/>
          <w:lang w:val="tt-RU"/>
        </w:rPr>
        <w:t>Ә</w:t>
      </w:r>
      <w:r w:rsidR="00564356" w:rsidRPr="008F2581">
        <w:rPr>
          <w:bCs/>
          <w:sz w:val="28"/>
          <w:szCs w:val="28"/>
        </w:rPr>
        <w:t>:</w:t>
      </w:r>
    </w:p>
    <w:p w:rsidR="008F2581" w:rsidRPr="008F2581" w:rsidRDefault="008F2581" w:rsidP="00564356">
      <w:pPr>
        <w:shd w:val="clear" w:color="auto" w:fill="FFFFFF"/>
        <w:autoSpaceDE w:val="0"/>
        <w:autoSpaceDN w:val="0"/>
        <w:adjustRightInd w:val="0"/>
        <w:ind w:firstLine="709"/>
        <w:jc w:val="both"/>
        <w:rPr>
          <w:bCs/>
          <w:sz w:val="28"/>
          <w:szCs w:val="28"/>
        </w:rPr>
      </w:pPr>
    </w:p>
    <w:p w:rsidR="003E5A34" w:rsidRPr="003E5A34" w:rsidRDefault="003E5A34" w:rsidP="003E5A34">
      <w:pPr>
        <w:jc w:val="both"/>
        <w:rPr>
          <w:sz w:val="28"/>
          <w:szCs w:val="28"/>
        </w:rPr>
      </w:pPr>
      <w:r>
        <w:rPr>
          <w:sz w:val="28"/>
          <w:szCs w:val="28"/>
          <w:lang w:val="tt-RU"/>
        </w:rPr>
        <w:t xml:space="preserve">          </w:t>
      </w:r>
      <w:r w:rsidRPr="003E5A34">
        <w:rPr>
          <w:sz w:val="28"/>
          <w:szCs w:val="28"/>
        </w:rPr>
        <w:t xml:space="preserve">1. </w:t>
      </w:r>
      <w:proofErr w:type="spellStart"/>
      <w:r w:rsidRPr="003E5A34">
        <w:rPr>
          <w:sz w:val="28"/>
          <w:szCs w:val="28"/>
        </w:rPr>
        <w:t>Түбән</w:t>
      </w:r>
      <w:proofErr w:type="spellEnd"/>
      <w:r w:rsidRPr="003E5A34">
        <w:rPr>
          <w:sz w:val="28"/>
          <w:szCs w:val="28"/>
        </w:rPr>
        <w:t xml:space="preserve"> Кама </w:t>
      </w:r>
      <w:proofErr w:type="spellStart"/>
      <w:r w:rsidRPr="003E5A34">
        <w:rPr>
          <w:sz w:val="28"/>
          <w:szCs w:val="28"/>
        </w:rPr>
        <w:t>халык</w:t>
      </w:r>
      <w:proofErr w:type="spellEnd"/>
      <w:r w:rsidRPr="003E5A34">
        <w:rPr>
          <w:sz w:val="28"/>
          <w:szCs w:val="28"/>
        </w:rPr>
        <w:t xml:space="preserve"> </w:t>
      </w:r>
      <w:proofErr w:type="spellStart"/>
      <w:r w:rsidRPr="003E5A34">
        <w:rPr>
          <w:sz w:val="28"/>
          <w:szCs w:val="28"/>
        </w:rPr>
        <w:t>депутатлары</w:t>
      </w:r>
      <w:proofErr w:type="spellEnd"/>
      <w:r w:rsidRPr="003E5A34">
        <w:rPr>
          <w:sz w:val="28"/>
          <w:szCs w:val="28"/>
        </w:rPr>
        <w:t xml:space="preserve"> </w:t>
      </w:r>
      <w:proofErr w:type="spellStart"/>
      <w:r w:rsidRPr="003E5A34">
        <w:rPr>
          <w:sz w:val="28"/>
          <w:szCs w:val="28"/>
        </w:rPr>
        <w:t>берләштерелгән</w:t>
      </w:r>
      <w:proofErr w:type="spellEnd"/>
      <w:r w:rsidRPr="003E5A34">
        <w:rPr>
          <w:sz w:val="28"/>
          <w:szCs w:val="28"/>
        </w:rPr>
        <w:t xml:space="preserve"> </w:t>
      </w:r>
      <w:proofErr w:type="spellStart"/>
      <w:r w:rsidRPr="003E5A34">
        <w:rPr>
          <w:sz w:val="28"/>
          <w:szCs w:val="28"/>
        </w:rPr>
        <w:t>Советының</w:t>
      </w:r>
      <w:proofErr w:type="spellEnd"/>
      <w:r w:rsidRPr="003E5A34">
        <w:rPr>
          <w:sz w:val="28"/>
          <w:szCs w:val="28"/>
        </w:rPr>
        <w:t xml:space="preserve"> 1995 </w:t>
      </w:r>
      <w:proofErr w:type="spellStart"/>
      <w:r w:rsidRPr="003E5A34">
        <w:rPr>
          <w:sz w:val="28"/>
          <w:szCs w:val="28"/>
        </w:rPr>
        <w:t>елның</w:t>
      </w:r>
      <w:proofErr w:type="spellEnd"/>
      <w:r w:rsidRPr="003E5A34">
        <w:rPr>
          <w:sz w:val="28"/>
          <w:szCs w:val="28"/>
        </w:rPr>
        <w:t xml:space="preserve"> 23 </w:t>
      </w:r>
      <w:proofErr w:type="spellStart"/>
      <w:r w:rsidRPr="003E5A34">
        <w:rPr>
          <w:sz w:val="28"/>
          <w:szCs w:val="28"/>
        </w:rPr>
        <w:t>ноябрендә</w:t>
      </w:r>
      <w:proofErr w:type="spellEnd"/>
      <w:r w:rsidRPr="003E5A34">
        <w:rPr>
          <w:sz w:val="28"/>
          <w:szCs w:val="28"/>
        </w:rPr>
        <w:t xml:space="preserve"> кабул </w:t>
      </w:r>
      <w:proofErr w:type="spellStart"/>
      <w:r w:rsidRPr="003E5A34">
        <w:rPr>
          <w:sz w:val="28"/>
          <w:szCs w:val="28"/>
        </w:rPr>
        <w:t>ителгән</w:t>
      </w:r>
      <w:proofErr w:type="spellEnd"/>
      <w:r w:rsidRPr="003E5A34">
        <w:rPr>
          <w:sz w:val="28"/>
          <w:szCs w:val="28"/>
        </w:rPr>
        <w:t xml:space="preserve"> 32 </w:t>
      </w:r>
      <w:proofErr w:type="spellStart"/>
      <w:r w:rsidRPr="003E5A34">
        <w:rPr>
          <w:sz w:val="28"/>
          <w:szCs w:val="28"/>
        </w:rPr>
        <w:t>номерлы</w:t>
      </w:r>
      <w:proofErr w:type="spellEnd"/>
      <w:r w:rsidRPr="003E5A34">
        <w:rPr>
          <w:sz w:val="28"/>
          <w:szCs w:val="28"/>
        </w:rPr>
        <w:t xml:space="preserve"> «</w:t>
      </w:r>
      <w:proofErr w:type="spellStart"/>
      <w:r w:rsidRPr="003E5A34">
        <w:rPr>
          <w:sz w:val="28"/>
          <w:szCs w:val="28"/>
        </w:rPr>
        <w:t>Түбән</w:t>
      </w:r>
      <w:proofErr w:type="spellEnd"/>
      <w:r w:rsidRPr="003E5A34">
        <w:rPr>
          <w:sz w:val="28"/>
          <w:szCs w:val="28"/>
        </w:rPr>
        <w:t xml:space="preserve"> Кама </w:t>
      </w:r>
      <w:proofErr w:type="spellStart"/>
      <w:r w:rsidRPr="003E5A34">
        <w:rPr>
          <w:sz w:val="28"/>
          <w:szCs w:val="28"/>
        </w:rPr>
        <w:t>шәһәренең</w:t>
      </w:r>
      <w:proofErr w:type="spellEnd"/>
      <w:r w:rsidRPr="003E5A34">
        <w:rPr>
          <w:sz w:val="28"/>
          <w:szCs w:val="28"/>
        </w:rPr>
        <w:t xml:space="preserve"> </w:t>
      </w:r>
      <w:proofErr w:type="spellStart"/>
      <w:r w:rsidRPr="003E5A34">
        <w:rPr>
          <w:sz w:val="28"/>
          <w:szCs w:val="28"/>
        </w:rPr>
        <w:t>һәм</w:t>
      </w:r>
      <w:proofErr w:type="spellEnd"/>
      <w:r w:rsidRPr="003E5A34">
        <w:rPr>
          <w:sz w:val="28"/>
          <w:szCs w:val="28"/>
        </w:rPr>
        <w:t xml:space="preserve"> </w:t>
      </w:r>
      <w:proofErr w:type="spellStart"/>
      <w:r w:rsidRPr="003E5A34">
        <w:rPr>
          <w:sz w:val="28"/>
          <w:szCs w:val="28"/>
        </w:rPr>
        <w:t>Түбән</w:t>
      </w:r>
      <w:proofErr w:type="spellEnd"/>
      <w:r w:rsidRPr="003E5A34">
        <w:rPr>
          <w:sz w:val="28"/>
          <w:szCs w:val="28"/>
        </w:rPr>
        <w:t xml:space="preserve"> Кама </w:t>
      </w:r>
      <w:proofErr w:type="spellStart"/>
      <w:r w:rsidRPr="003E5A34">
        <w:rPr>
          <w:sz w:val="28"/>
          <w:szCs w:val="28"/>
        </w:rPr>
        <w:t>районының</w:t>
      </w:r>
      <w:proofErr w:type="spellEnd"/>
      <w:r w:rsidRPr="003E5A34">
        <w:rPr>
          <w:sz w:val="28"/>
          <w:szCs w:val="28"/>
        </w:rPr>
        <w:t xml:space="preserve"> </w:t>
      </w:r>
      <w:proofErr w:type="spellStart"/>
      <w:r w:rsidRPr="003E5A34">
        <w:rPr>
          <w:sz w:val="28"/>
          <w:szCs w:val="28"/>
        </w:rPr>
        <w:t>Мактаулы</w:t>
      </w:r>
      <w:proofErr w:type="spellEnd"/>
      <w:r w:rsidRPr="003E5A34">
        <w:rPr>
          <w:sz w:val="28"/>
          <w:szCs w:val="28"/>
        </w:rPr>
        <w:t xml:space="preserve"> </w:t>
      </w:r>
      <w:proofErr w:type="spellStart"/>
      <w:r w:rsidRPr="003E5A34">
        <w:rPr>
          <w:sz w:val="28"/>
          <w:szCs w:val="28"/>
        </w:rPr>
        <w:t>гражданины</w:t>
      </w:r>
      <w:proofErr w:type="spellEnd"/>
      <w:r w:rsidRPr="003E5A34">
        <w:rPr>
          <w:sz w:val="28"/>
          <w:szCs w:val="28"/>
        </w:rPr>
        <w:t xml:space="preserve"> </w:t>
      </w:r>
      <w:proofErr w:type="spellStart"/>
      <w:r w:rsidRPr="003E5A34">
        <w:rPr>
          <w:sz w:val="28"/>
          <w:szCs w:val="28"/>
        </w:rPr>
        <w:t>турында</w:t>
      </w:r>
      <w:proofErr w:type="spellEnd"/>
      <w:r w:rsidRPr="003E5A34">
        <w:rPr>
          <w:sz w:val="28"/>
          <w:szCs w:val="28"/>
        </w:rPr>
        <w:t xml:space="preserve">» </w:t>
      </w:r>
      <w:proofErr w:type="spellStart"/>
      <w:r w:rsidRPr="003E5A34">
        <w:rPr>
          <w:sz w:val="28"/>
          <w:szCs w:val="28"/>
        </w:rPr>
        <w:t>карарына</w:t>
      </w:r>
      <w:proofErr w:type="spellEnd"/>
      <w:r w:rsidRPr="003E5A34">
        <w:rPr>
          <w:sz w:val="28"/>
          <w:szCs w:val="28"/>
        </w:rPr>
        <w:t xml:space="preserve"> </w:t>
      </w:r>
      <w:proofErr w:type="spellStart"/>
      <w:r w:rsidRPr="003E5A34">
        <w:rPr>
          <w:sz w:val="28"/>
          <w:szCs w:val="28"/>
        </w:rPr>
        <w:t>түбәндәге</w:t>
      </w:r>
      <w:proofErr w:type="spellEnd"/>
      <w:r w:rsidRPr="003E5A34">
        <w:rPr>
          <w:sz w:val="28"/>
          <w:szCs w:val="28"/>
        </w:rPr>
        <w:t xml:space="preserve"> </w:t>
      </w:r>
      <w:proofErr w:type="spellStart"/>
      <w:r w:rsidRPr="003E5A34">
        <w:rPr>
          <w:sz w:val="28"/>
          <w:szCs w:val="28"/>
        </w:rPr>
        <w:t>үзгәрешләр</w:t>
      </w:r>
      <w:proofErr w:type="spellEnd"/>
      <w:r w:rsidRPr="003E5A34">
        <w:rPr>
          <w:sz w:val="28"/>
          <w:szCs w:val="28"/>
        </w:rPr>
        <w:t xml:space="preserve"> </w:t>
      </w:r>
      <w:proofErr w:type="spellStart"/>
      <w:r w:rsidRPr="003E5A34">
        <w:rPr>
          <w:sz w:val="28"/>
          <w:szCs w:val="28"/>
        </w:rPr>
        <w:t>кертергә</w:t>
      </w:r>
      <w:proofErr w:type="spellEnd"/>
      <w:r w:rsidRPr="003E5A34">
        <w:rPr>
          <w:sz w:val="28"/>
          <w:szCs w:val="28"/>
        </w:rPr>
        <w:t>:</w:t>
      </w:r>
    </w:p>
    <w:p w:rsidR="003E5A34" w:rsidRPr="003E5A34" w:rsidRDefault="003E5A34" w:rsidP="003E5A34">
      <w:pPr>
        <w:jc w:val="both"/>
        <w:rPr>
          <w:sz w:val="28"/>
          <w:szCs w:val="28"/>
        </w:rPr>
      </w:pPr>
      <w:r w:rsidRPr="003E5A34">
        <w:rPr>
          <w:sz w:val="28"/>
          <w:szCs w:val="28"/>
        </w:rPr>
        <w:t xml:space="preserve">          </w:t>
      </w:r>
      <w:proofErr w:type="spellStart"/>
      <w:r w:rsidRPr="003E5A34">
        <w:rPr>
          <w:sz w:val="28"/>
          <w:szCs w:val="28"/>
        </w:rPr>
        <w:t>карарның</w:t>
      </w:r>
      <w:proofErr w:type="spellEnd"/>
      <w:r w:rsidRPr="003E5A34">
        <w:rPr>
          <w:sz w:val="28"/>
          <w:szCs w:val="28"/>
        </w:rPr>
        <w:t xml:space="preserve"> </w:t>
      </w:r>
      <w:proofErr w:type="spellStart"/>
      <w:r w:rsidRPr="003E5A34">
        <w:rPr>
          <w:sz w:val="28"/>
          <w:szCs w:val="28"/>
        </w:rPr>
        <w:t>исемен</w:t>
      </w:r>
      <w:proofErr w:type="spellEnd"/>
      <w:r w:rsidRPr="003E5A34">
        <w:rPr>
          <w:sz w:val="28"/>
          <w:szCs w:val="28"/>
        </w:rPr>
        <w:t xml:space="preserve"> </w:t>
      </w:r>
      <w:proofErr w:type="spellStart"/>
      <w:r w:rsidRPr="003E5A34">
        <w:rPr>
          <w:sz w:val="28"/>
          <w:szCs w:val="28"/>
        </w:rPr>
        <w:t>түбәндәге</w:t>
      </w:r>
      <w:proofErr w:type="spellEnd"/>
      <w:r w:rsidRPr="003E5A34">
        <w:rPr>
          <w:sz w:val="28"/>
          <w:szCs w:val="28"/>
        </w:rPr>
        <w:t xml:space="preserve"> </w:t>
      </w:r>
      <w:proofErr w:type="spellStart"/>
      <w:r w:rsidRPr="003E5A34">
        <w:rPr>
          <w:sz w:val="28"/>
          <w:szCs w:val="28"/>
        </w:rPr>
        <w:t>редакциядә</w:t>
      </w:r>
      <w:proofErr w:type="spellEnd"/>
      <w:r w:rsidRPr="003E5A34">
        <w:rPr>
          <w:sz w:val="28"/>
          <w:szCs w:val="28"/>
        </w:rPr>
        <w:t xml:space="preserve"> </w:t>
      </w:r>
      <w:proofErr w:type="spellStart"/>
      <w:r w:rsidRPr="003E5A34">
        <w:rPr>
          <w:sz w:val="28"/>
          <w:szCs w:val="28"/>
        </w:rPr>
        <w:t>бәян</w:t>
      </w:r>
      <w:proofErr w:type="spellEnd"/>
      <w:r w:rsidRPr="003E5A34">
        <w:rPr>
          <w:sz w:val="28"/>
          <w:szCs w:val="28"/>
        </w:rPr>
        <w:t xml:space="preserve"> </w:t>
      </w:r>
      <w:proofErr w:type="spellStart"/>
      <w:r w:rsidRPr="003E5A34">
        <w:rPr>
          <w:sz w:val="28"/>
          <w:szCs w:val="28"/>
        </w:rPr>
        <w:t>итәргә</w:t>
      </w:r>
      <w:proofErr w:type="spellEnd"/>
      <w:r w:rsidRPr="003E5A34">
        <w:rPr>
          <w:sz w:val="28"/>
          <w:szCs w:val="28"/>
        </w:rPr>
        <w:t>:</w:t>
      </w:r>
    </w:p>
    <w:p w:rsidR="003E5A34" w:rsidRPr="003E5A34" w:rsidRDefault="003E5A34" w:rsidP="003E5A34">
      <w:pPr>
        <w:jc w:val="both"/>
        <w:rPr>
          <w:sz w:val="28"/>
          <w:szCs w:val="28"/>
        </w:rPr>
      </w:pPr>
      <w:r w:rsidRPr="003E5A34">
        <w:rPr>
          <w:sz w:val="28"/>
          <w:szCs w:val="28"/>
        </w:rPr>
        <w:t xml:space="preserve">          «</w:t>
      </w:r>
      <w:proofErr w:type="spellStart"/>
      <w:r w:rsidRPr="003E5A34">
        <w:rPr>
          <w:sz w:val="28"/>
          <w:szCs w:val="28"/>
        </w:rPr>
        <w:t>Түбән</w:t>
      </w:r>
      <w:proofErr w:type="spellEnd"/>
      <w:r w:rsidRPr="003E5A34">
        <w:rPr>
          <w:sz w:val="28"/>
          <w:szCs w:val="28"/>
        </w:rPr>
        <w:t xml:space="preserve"> Кама </w:t>
      </w:r>
      <w:proofErr w:type="spellStart"/>
      <w:r w:rsidRPr="003E5A34">
        <w:rPr>
          <w:sz w:val="28"/>
          <w:szCs w:val="28"/>
        </w:rPr>
        <w:t>шәһәренең</w:t>
      </w:r>
      <w:proofErr w:type="spellEnd"/>
      <w:r w:rsidRPr="003E5A34">
        <w:rPr>
          <w:sz w:val="28"/>
          <w:szCs w:val="28"/>
        </w:rPr>
        <w:t xml:space="preserve"> </w:t>
      </w:r>
      <w:proofErr w:type="spellStart"/>
      <w:r w:rsidRPr="003E5A34">
        <w:rPr>
          <w:sz w:val="28"/>
          <w:szCs w:val="28"/>
        </w:rPr>
        <w:t>Мактаулы</w:t>
      </w:r>
      <w:proofErr w:type="spellEnd"/>
      <w:r w:rsidRPr="003E5A34">
        <w:rPr>
          <w:sz w:val="28"/>
          <w:szCs w:val="28"/>
        </w:rPr>
        <w:t xml:space="preserve"> </w:t>
      </w:r>
      <w:proofErr w:type="spellStart"/>
      <w:r w:rsidRPr="003E5A34">
        <w:rPr>
          <w:sz w:val="28"/>
          <w:szCs w:val="28"/>
        </w:rPr>
        <w:t>гражданины</w:t>
      </w:r>
      <w:proofErr w:type="spellEnd"/>
      <w:r w:rsidRPr="003E5A34">
        <w:rPr>
          <w:sz w:val="28"/>
          <w:szCs w:val="28"/>
        </w:rPr>
        <w:t xml:space="preserve">» </w:t>
      </w:r>
      <w:proofErr w:type="spellStart"/>
      <w:r w:rsidRPr="003E5A34">
        <w:rPr>
          <w:sz w:val="28"/>
          <w:szCs w:val="28"/>
        </w:rPr>
        <w:t>исеме</w:t>
      </w:r>
      <w:proofErr w:type="spellEnd"/>
      <w:r w:rsidRPr="003E5A34">
        <w:rPr>
          <w:sz w:val="28"/>
          <w:szCs w:val="28"/>
        </w:rPr>
        <w:t xml:space="preserve"> </w:t>
      </w:r>
      <w:proofErr w:type="spellStart"/>
      <w:r w:rsidRPr="003E5A34">
        <w:rPr>
          <w:sz w:val="28"/>
          <w:szCs w:val="28"/>
        </w:rPr>
        <w:t>турындагы</w:t>
      </w:r>
      <w:proofErr w:type="spellEnd"/>
      <w:r w:rsidRPr="003E5A34">
        <w:rPr>
          <w:sz w:val="28"/>
          <w:szCs w:val="28"/>
        </w:rPr>
        <w:t xml:space="preserve"> </w:t>
      </w:r>
      <w:proofErr w:type="spellStart"/>
      <w:r w:rsidRPr="003E5A34">
        <w:rPr>
          <w:sz w:val="28"/>
          <w:szCs w:val="28"/>
        </w:rPr>
        <w:t>нигезләмәне</w:t>
      </w:r>
      <w:proofErr w:type="spellEnd"/>
      <w:r w:rsidRPr="003E5A34">
        <w:rPr>
          <w:sz w:val="28"/>
          <w:szCs w:val="28"/>
        </w:rPr>
        <w:t xml:space="preserve"> </w:t>
      </w:r>
      <w:proofErr w:type="spellStart"/>
      <w:r w:rsidRPr="003E5A34">
        <w:rPr>
          <w:sz w:val="28"/>
          <w:szCs w:val="28"/>
        </w:rPr>
        <w:t>раслау</w:t>
      </w:r>
      <w:proofErr w:type="spellEnd"/>
      <w:r w:rsidRPr="003E5A34">
        <w:rPr>
          <w:sz w:val="28"/>
          <w:szCs w:val="28"/>
        </w:rPr>
        <w:t xml:space="preserve"> </w:t>
      </w:r>
      <w:proofErr w:type="spellStart"/>
      <w:r w:rsidRPr="003E5A34">
        <w:rPr>
          <w:sz w:val="28"/>
          <w:szCs w:val="28"/>
        </w:rPr>
        <w:t>хакында</w:t>
      </w:r>
      <w:proofErr w:type="spellEnd"/>
      <w:r w:rsidRPr="003E5A34">
        <w:rPr>
          <w:sz w:val="28"/>
          <w:szCs w:val="28"/>
        </w:rPr>
        <w:t>»;</w:t>
      </w:r>
    </w:p>
    <w:p w:rsidR="003E5A34" w:rsidRPr="005E6F35" w:rsidRDefault="003E5A34" w:rsidP="003E5A34">
      <w:pPr>
        <w:jc w:val="both"/>
        <w:rPr>
          <w:sz w:val="28"/>
          <w:szCs w:val="28"/>
          <w:lang w:val="tt-RU"/>
        </w:rPr>
      </w:pPr>
      <w:r>
        <w:rPr>
          <w:sz w:val="28"/>
          <w:szCs w:val="28"/>
          <w:lang w:val="tt-RU"/>
        </w:rPr>
        <w:t xml:space="preserve">          </w:t>
      </w:r>
      <w:r w:rsidRPr="005E6F35">
        <w:rPr>
          <w:sz w:val="28"/>
          <w:szCs w:val="28"/>
          <w:lang w:val="tt-RU"/>
        </w:rPr>
        <w:t>«Түбән Кама шәһәренең Мактаулы гражданины» исеме турында Нигезләмәдә (карарга кушымта):</w:t>
      </w:r>
    </w:p>
    <w:p w:rsidR="003E5A34" w:rsidRPr="005E6F35" w:rsidRDefault="003E5A34" w:rsidP="003E5A34">
      <w:pPr>
        <w:jc w:val="both"/>
        <w:rPr>
          <w:sz w:val="28"/>
          <w:szCs w:val="28"/>
          <w:lang w:val="tt-RU"/>
        </w:rPr>
      </w:pPr>
      <w:r>
        <w:rPr>
          <w:sz w:val="28"/>
          <w:szCs w:val="28"/>
          <w:lang w:val="tt-RU"/>
        </w:rPr>
        <w:t xml:space="preserve">          </w:t>
      </w:r>
      <w:r w:rsidRPr="005E6F35">
        <w:rPr>
          <w:sz w:val="28"/>
          <w:szCs w:val="28"/>
          <w:lang w:val="tt-RU"/>
        </w:rPr>
        <w:t>1.5 пунктка түбәндәге эчтәлекле абзац өстәргә:</w:t>
      </w:r>
    </w:p>
    <w:p w:rsidR="003E5A34" w:rsidRPr="005E6F35" w:rsidRDefault="003E5A34" w:rsidP="003E5A34">
      <w:pPr>
        <w:jc w:val="both"/>
        <w:rPr>
          <w:sz w:val="28"/>
          <w:szCs w:val="28"/>
          <w:lang w:val="tt-RU"/>
        </w:rPr>
      </w:pPr>
      <w:r>
        <w:rPr>
          <w:sz w:val="28"/>
          <w:szCs w:val="28"/>
          <w:lang w:val="tt-RU"/>
        </w:rPr>
        <w:t xml:space="preserve">         </w:t>
      </w:r>
      <w:r w:rsidRPr="005E6F35">
        <w:rPr>
          <w:sz w:val="28"/>
          <w:szCs w:val="28"/>
          <w:lang w:val="tt-RU"/>
        </w:rPr>
        <w:t xml:space="preserve"> «- Түбән Кама шәһәре муниципаль берәмлеге бюджетыннан 114 943 сум күләмендә бер тапкыр бирелә торган акчалата түләүгә. Түләү гражданин исән вакытта башкарыла һәм башка гражданнарга, шул исәптән аның гаилә әгъзаларына да кагылмый.».</w:t>
      </w:r>
    </w:p>
    <w:p w:rsidR="003E5A34" w:rsidRPr="003E5A34" w:rsidRDefault="003E5A34" w:rsidP="003E5A34">
      <w:pPr>
        <w:jc w:val="both"/>
        <w:rPr>
          <w:sz w:val="28"/>
          <w:szCs w:val="28"/>
          <w:lang w:val="tt-RU"/>
        </w:rPr>
      </w:pPr>
      <w:r>
        <w:rPr>
          <w:sz w:val="28"/>
          <w:szCs w:val="28"/>
          <w:lang w:val="tt-RU"/>
        </w:rPr>
        <w:t xml:space="preserve">          </w:t>
      </w:r>
      <w:r w:rsidRPr="003E5A34">
        <w:rPr>
          <w:sz w:val="28"/>
          <w:szCs w:val="28"/>
          <w:lang w:val="tt-RU"/>
        </w:rPr>
        <w:t>2.2 пунктында «башлык» сүзен «Мэр» сүзенә алмаштырырга,</w:t>
      </w:r>
    </w:p>
    <w:p w:rsidR="003E5A34" w:rsidRPr="003E5A34" w:rsidRDefault="003E5A34" w:rsidP="003E5A34">
      <w:pPr>
        <w:jc w:val="both"/>
        <w:rPr>
          <w:sz w:val="28"/>
          <w:szCs w:val="28"/>
          <w:lang w:val="tt-RU"/>
        </w:rPr>
      </w:pPr>
      <w:r w:rsidRPr="003E5A34">
        <w:rPr>
          <w:sz w:val="28"/>
          <w:szCs w:val="28"/>
          <w:lang w:val="tt-RU"/>
        </w:rPr>
        <w:t xml:space="preserve">          2.4, 2.5 пунктларында «башлык» сүзен «Мэр» сүзенә алмаштырырга.</w:t>
      </w:r>
    </w:p>
    <w:p w:rsidR="003E5A34" w:rsidRPr="003E5A34" w:rsidRDefault="003E5A34" w:rsidP="003E5A34">
      <w:pPr>
        <w:ind w:firstLine="709"/>
        <w:jc w:val="both"/>
        <w:rPr>
          <w:sz w:val="28"/>
          <w:szCs w:val="28"/>
          <w:lang w:val="tt-RU"/>
        </w:rPr>
      </w:pPr>
      <w:r w:rsidRPr="003E5A34">
        <w:rPr>
          <w:sz w:val="28"/>
          <w:szCs w:val="28"/>
          <w:lang w:val="tt-RU"/>
        </w:rPr>
        <w:t>2. Әлеге карар үз көченә кергәнче «Түбән Кама шәһәренең Мактаулы гражданины» исеменә лаек булган гражданнарга да бер тапкыр бирелә торган акчалата түләүгә хокук кагыла дип билгеләргә.</w:t>
      </w:r>
    </w:p>
    <w:p w:rsidR="003E5A34" w:rsidRDefault="003E5A34" w:rsidP="003E5A34">
      <w:pPr>
        <w:ind w:firstLine="709"/>
        <w:jc w:val="both"/>
        <w:rPr>
          <w:sz w:val="28"/>
          <w:szCs w:val="28"/>
          <w:lang w:val="tt-RU"/>
        </w:rPr>
      </w:pPr>
      <w:r w:rsidRPr="003E5A34">
        <w:rPr>
          <w:sz w:val="28"/>
          <w:szCs w:val="28"/>
          <w:lang w:val="tt-RU"/>
        </w:rPr>
        <w:t xml:space="preserve"> </w:t>
      </w:r>
      <w:r w:rsidRPr="005E6F35">
        <w:rPr>
          <w:sz w:val="28"/>
          <w:szCs w:val="28"/>
          <w:lang w:val="tt-RU"/>
        </w:rPr>
        <w:t>3. Әлеге карарның үтәлешен тикшереп торуны Түбән Кама шәһәр Советының регламент, җирле үзидарә һәм депутат этикасы мәсьәләләре буенча даими комиссиясенә йөкләргә.</w:t>
      </w:r>
    </w:p>
    <w:p w:rsidR="005E6F35" w:rsidRPr="005E6F35" w:rsidRDefault="005E6F35" w:rsidP="003E5A34">
      <w:pPr>
        <w:ind w:firstLine="709"/>
        <w:jc w:val="both"/>
        <w:rPr>
          <w:sz w:val="28"/>
          <w:szCs w:val="28"/>
          <w:lang w:val="tt-RU"/>
        </w:rPr>
      </w:pPr>
    </w:p>
    <w:p w:rsidR="00BF7E00" w:rsidRPr="005E6F35" w:rsidRDefault="003E5A34" w:rsidP="005E6F35">
      <w:pPr>
        <w:autoSpaceDE w:val="0"/>
        <w:autoSpaceDN w:val="0"/>
        <w:adjustRightInd w:val="0"/>
        <w:jc w:val="both"/>
        <w:rPr>
          <w:sz w:val="28"/>
          <w:szCs w:val="28"/>
          <w:lang w:val="tt-RU"/>
        </w:rPr>
      </w:pPr>
      <w:r>
        <w:rPr>
          <w:sz w:val="28"/>
          <w:szCs w:val="28"/>
          <w:lang w:val="tt-RU"/>
        </w:rPr>
        <w:t xml:space="preserve">Түбән Кама шәһәре </w:t>
      </w:r>
      <w:r w:rsidRPr="005E6F35">
        <w:rPr>
          <w:sz w:val="28"/>
          <w:szCs w:val="28"/>
          <w:lang w:val="tt-RU"/>
        </w:rPr>
        <w:t>Мэры</w:t>
      </w:r>
      <w:r w:rsidR="00564356" w:rsidRPr="005E6F35">
        <w:rPr>
          <w:sz w:val="28"/>
          <w:szCs w:val="28"/>
          <w:lang w:val="tt-RU"/>
        </w:rPr>
        <w:t xml:space="preserve">                                                          </w:t>
      </w:r>
      <w:r w:rsidR="005E6F35">
        <w:rPr>
          <w:sz w:val="28"/>
          <w:szCs w:val="28"/>
          <w:lang w:val="tt-RU"/>
        </w:rPr>
        <w:t xml:space="preserve">         </w:t>
      </w:r>
      <w:r w:rsidR="00CA6A6E">
        <w:rPr>
          <w:sz w:val="28"/>
          <w:szCs w:val="28"/>
          <w:lang w:val="tt-RU"/>
        </w:rPr>
        <w:t xml:space="preserve">        </w:t>
      </w:r>
      <w:bookmarkStart w:id="0" w:name="_GoBack"/>
      <w:bookmarkEnd w:id="0"/>
      <w:r w:rsidR="005E6F35">
        <w:rPr>
          <w:sz w:val="28"/>
          <w:szCs w:val="28"/>
          <w:lang w:val="tt-RU"/>
        </w:rPr>
        <w:t xml:space="preserve">   </w:t>
      </w:r>
      <w:r w:rsidR="00564356" w:rsidRPr="005E6F35">
        <w:rPr>
          <w:sz w:val="28"/>
          <w:szCs w:val="28"/>
          <w:lang w:val="tt-RU"/>
        </w:rPr>
        <w:t>А.Р. Метшин</w:t>
      </w:r>
    </w:p>
    <w:sectPr w:rsidR="00BF7E00" w:rsidRPr="005E6F35" w:rsidSect="00CA6A6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F95D40"/>
    <w:multiLevelType w:val="hybridMultilevel"/>
    <w:tmpl w:val="508EECCC"/>
    <w:lvl w:ilvl="0" w:tplc="3A8A4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31E0640"/>
    <w:multiLevelType w:val="multilevel"/>
    <w:tmpl w:val="0DA0042A"/>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E93"/>
    <w:rsid w:val="0002102C"/>
    <w:rsid w:val="000435E9"/>
    <w:rsid w:val="00087FE0"/>
    <w:rsid w:val="00221D70"/>
    <w:rsid w:val="00222858"/>
    <w:rsid w:val="00225E93"/>
    <w:rsid w:val="002A05C3"/>
    <w:rsid w:val="003E5A34"/>
    <w:rsid w:val="003F579C"/>
    <w:rsid w:val="00564356"/>
    <w:rsid w:val="00583331"/>
    <w:rsid w:val="005E6F35"/>
    <w:rsid w:val="0060296E"/>
    <w:rsid w:val="006554F9"/>
    <w:rsid w:val="007A28FB"/>
    <w:rsid w:val="008F2581"/>
    <w:rsid w:val="008F37FD"/>
    <w:rsid w:val="00935F99"/>
    <w:rsid w:val="00963408"/>
    <w:rsid w:val="00996881"/>
    <w:rsid w:val="00AB4E66"/>
    <w:rsid w:val="00AF617A"/>
    <w:rsid w:val="00C27788"/>
    <w:rsid w:val="00CA6A6E"/>
    <w:rsid w:val="00CC4114"/>
    <w:rsid w:val="00D205C9"/>
    <w:rsid w:val="00D349E9"/>
    <w:rsid w:val="00DD0EA7"/>
    <w:rsid w:val="00EB7C67"/>
    <w:rsid w:val="00EC64B6"/>
    <w:rsid w:val="00FC125F"/>
    <w:rsid w:val="00FC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96774"/>
  <w15:docId w15:val="{F85D7406-FFFD-4F3C-A94C-4646DEF4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35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408"/>
    <w:pPr>
      <w:ind w:left="720"/>
      <w:contextualSpacing/>
    </w:pPr>
  </w:style>
  <w:style w:type="paragraph" w:styleId="a4">
    <w:name w:val="Balloon Text"/>
    <w:basedOn w:val="a"/>
    <w:link w:val="a5"/>
    <w:uiPriority w:val="99"/>
    <w:semiHidden/>
    <w:unhideWhenUsed/>
    <w:rsid w:val="002A05C3"/>
    <w:rPr>
      <w:rFonts w:ascii="Segoe UI" w:hAnsi="Segoe UI" w:cs="Segoe UI"/>
      <w:sz w:val="18"/>
      <w:szCs w:val="18"/>
    </w:rPr>
  </w:style>
  <w:style w:type="character" w:customStyle="1" w:styleId="a5">
    <w:name w:val="Текст выноски Знак"/>
    <w:basedOn w:val="a0"/>
    <w:link w:val="a4"/>
    <w:uiPriority w:val="99"/>
    <w:semiHidden/>
    <w:rsid w:val="002A05C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75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328</Words>
  <Characters>1871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408 Иванова</dc:creator>
  <cp:lastModifiedBy>202-Ахметова Алсу</cp:lastModifiedBy>
  <cp:revision>7</cp:revision>
  <cp:lastPrinted>2021-09-13T07:29:00Z</cp:lastPrinted>
  <dcterms:created xsi:type="dcterms:W3CDTF">2021-08-24T07:19:00Z</dcterms:created>
  <dcterms:modified xsi:type="dcterms:W3CDTF">2021-09-15T05:01:00Z</dcterms:modified>
</cp:coreProperties>
</file>